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Arial" w:cs="Arial" w:eastAsia="Arial" w:hAnsi="Arial"/>
          <w:b w:val="1"/>
          <w:color w:val="0000ff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26"/>
          <w:szCs w:val="26"/>
          <w:rtl w:val="0"/>
        </w:rPr>
        <w:t xml:space="preserve">EXCITING new ways to advertise and help NBA players!</w:t>
      </w:r>
    </w:p>
    <w:p w:rsidR="00000000" w:rsidDel="00000000" w:rsidP="00000000" w:rsidRDefault="00000000" w:rsidRPr="00000000" w14:paraId="00000002">
      <w:pP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ind w:right="-90"/>
        <w:jc w:val="center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Advertising Banners at Newmarket’s Premium Diamonds</w:t>
      </w:r>
    </w:p>
    <w:p w:rsidR="00000000" w:rsidDel="00000000" w:rsidP="00000000" w:rsidRDefault="00000000" w:rsidRPr="00000000" w14:paraId="00000004">
      <w:pPr>
        <w:spacing w:line="276" w:lineRule="auto"/>
        <w:ind w:right="-90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ind w:right="-9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Sponsors are able to purchase premium ad space on the outfield fences at any of three of the premium baseball diamonds in Newmarket. The diamonds include: McKnight: Whipper Watson: and Armstrong Diamond. You will have a chance to work with professional designers to create the perfect eye-catching sign for your company. </w:t>
      </w:r>
    </w:p>
    <w:p w:rsidR="00000000" w:rsidDel="00000000" w:rsidP="00000000" w:rsidRDefault="00000000" w:rsidRPr="00000000" w14:paraId="00000006">
      <w:pPr>
        <w:spacing w:line="276" w:lineRule="auto"/>
        <w:ind w:right="-9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ind w:right="-9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We had nearly 1000 players registered in 2024. Our players share the diamonds 6 days a week, from May until October! Meaning, for only $1,000 (the first year), you can easily reach thousands of people each season.</w:t>
      </w:r>
    </w:p>
    <w:p w:rsidR="00000000" w:rsidDel="00000000" w:rsidP="00000000" w:rsidRDefault="00000000" w:rsidRPr="00000000" w14:paraId="00000008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ind w:right="540"/>
        <w:jc w:val="center"/>
        <w:rPr>
          <w:rFonts w:ascii="Arial" w:cs="Arial" w:eastAsia="Arial" w:hAnsi="Arial"/>
          <w:b w:val="1"/>
          <w:color w:val="ff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2"/>
          <w:szCs w:val="22"/>
          <w:rtl w:val="0"/>
        </w:rPr>
        <w:t xml:space="preserve">This is a great way to advertise your company and to support youth baseball in our community.</w:t>
      </w:r>
    </w:p>
    <w:p w:rsidR="00000000" w:rsidDel="00000000" w:rsidP="00000000" w:rsidRDefault="00000000" w:rsidRPr="00000000" w14:paraId="0000000A">
      <w:pPr>
        <w:spacing w:line="276" w:lineRule="auto"/>
        <w:ind w:right="540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</w:rPr>
        <w:drawing>
          <wp:inline distB="114300" distT="114300" distL="114300" distR="114300">
            <wp:extent cx="2378710" cy="1342272"/>
            <wp:effectExtent b="0" l="0" r="0" t="0"/>
            <wp:docPr id="198158310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13422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ind w:right="450"/>
        <w:jc w:val="center"/>
        <w:rPr>
          <w:rFonts w:ascii="Arial" w:cs="Arial" w:eastAsia="Arial" w:hAnsi="Arial"/>
          <w:b w:val="1"/>
          <w:color w:val="0000ff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30"/>
          <w:szCs w:val="30"/>
          <w:rtl w:val="0"/>
        </w:rPr>
        <w:t xml:space="preserve">Each new sign is only $1,000 for the first season! </w:t>
      </w:r>
    </w:p>
    <w:p w:rsidR="00000000" w:rsidDel="00000000" w:rsidP="00000000" w:rsidRDefault="00000000" w:rsidRPr="00000000" w14:paraId="0000000C">
      <w:pPr>
        <w:spacing w:line="276" w:lineRule="auto"/>
        <w:ind w:right="450"/>
        <w:jc w:val="center"/>
        <w:rPr>
          <w:rFonts w:ascii="Arial" w:cs="Arial" w:eastAsia="Arial" w:hAnsi="Arial"/>
          <w:b w:val="1"/>
          <w:color w:val="0000ff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Your $1,000 outfield sign fee includes: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76" w:lineRule="auto"/>
        <w:ind w:left="720" w:right="5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One 4’x 8’; high quality; weatherproof; fade resistant; vinyl sign; in FULL COLOR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Set up and design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Choice of location - McKnight, Whipper Watson, Armstrong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Displayed from May to mid-October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Discounted fee for multi-year or renewed ads </w:t>
      </w:r>
    </w:p>
    <w:p w:rsidR="00000000" w:rsidDel="00000000" w:rsidP="00000000" w:rsidRDefault="00000000" w:rsidRPr="00000000" w14:paraId="00000013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ind w:right="450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get in on this amazing opportunity please complete the attached form below and email to 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admin@newmarketbaseball.com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You will be contacted within 1-2 days to discuss final details.</w:t>
      </w:r>
    </w:p>
    <w:p w:rsidR="00000000" w:rsidDel="00000000" w:rsidP="00000000" w:rsidRDefault="00000000" w:rsidRPr="00000000" w14:paraId="00000015">
      <w:pPr>
        <w:spacing w:line="276" w:lineRule="auto"/>
        <w:ind w:right="450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ind w:right="450"/>
        <w:jc w:val="center"/>
        <w:rPr>
          <w:rFonts w:ascii="Arial" w:cs="Arial" w:eastAsia="Arial" w:hAnsi="Arial"/>
          <w:b w:val="1"/>
          <w:color w:val="ff0000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6"/>
          <w:szCs w:val="26"/>
          <w:rtl w:val="0"/>
        </w:rPr>
        <w:t xml:space="preserve">Thank you for your support of Newmarket Baseball Association!</w:t>
      </w:r>
    </w:p>
    <w:p w:rsidR="00000000" w:rsidDel="00000000" w:rsidP="00000000" w:rsidRDefault="00000000" w:rsidRPr="00000000" w14:paraId="00000017">
      <w:pPr>
        <w:spacing w:line="276" w:lineRule="auto"/>
        <w:ind w:right="450"/>
        <w:jc w:val="center"/>
        <w:rPr>
          <w:rFonts w:ascii="Arial" w:cs="Arial" w:eastAsia="Arial" w:hAnsi="Arial"/>
          <w:b w:val="1"/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ind w:right="450"/>
        <w:jc w:val="center"/>
        <w:rPr>
          <w:rFonts w:ascii="Arial" w:cs="Arial" w:eastAsia="Arial" w:hAnsi="Arial"/>
          <w:b w:val="1"/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ind w:right="450"/>
        <w:jc w:val="center"/>
        <w:rPr>
          <w:rFonts w:ascii="Arial" w:cs="Arial" w:eastAsia="Arial" w:hAnsi="Arial"/>
          <w:b w:val="1"/>
          <w:sz w:val="38"/>
          <w:szCs w:val="3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8"/>
          <w:szCs w:val="38"/>
          <w:u w:val="single"/>
          <w:rtl w:val="0"/>
        </w:rPr>
        <w:t xml:space="preserve">2025 Outfield Sign Application</w:t>
      </w:r>
    </w:p>
    <w:p w:rsidR="00000000" w:rsidDel="00000000" w:rsidP="00000000" w:rsidRDefault="00000000" w:rsidRPr="00000000" w14:paraId="0000001A">
      <w:pPr>
        <w:spacing w:line="276" w:lineRule="auto"/>
        <w:ind w:right="450"/>
        <w:jc w:val="center"/>
        <w:rPr>
          <w:rFonts w:ascii="Arial" w:cs="Arial" w:eastAsia="Arial" w:hAnsi="Arial"/>
          <w:b w:val="1"/>
          <w:color w:val="0000f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22"/>
          <w:szCs w:val="22"/>
          <w:rtl w:val="0"/>
        </w:rPr>
        <w:t xml:space="preserve">Please forward completed application to admin@newmarketbaseball.com</w:t>
      </w:r>
    </w:p>
    <w:p w:rsidR="00000000" w:rsidDel="00000000" w:rsidP="00000000" w:rsidRDefault="00000000" w:rsidRPr="00000000" w14:paraId="0000001B">
      <w:pPr>
        <w:spacing w:line="276" w:lineRule="auto"/>
        <w:ind w:right="450"/>
        <w:jc w:val="center"/>
        <w:rPr>
          <w:rFonts w:ascii="Arial" w:cs="Arial" w:eastAsia="Arial" w:hAnsi="Arial"/>
          <w:b w:val="1"/>
          <w:sz w:val="38"/>
          <w:szCs w:val="3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ind w:right="450"/>
        <w:jc w:val="center"/>
        <w:rPr>
          <w:rFonts w:ascii="Arial" w:cs="Arial" w:eastAsia="Arial" w:hAnsi="Arial"/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ind w:right="450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Company Name: _____________________________________________________</w:t>
      </w:r>
    </w:p>
    <w:p w:rsidR="00000000" w:rsidDel="00000000" w:rsidP="00000000" w:rsidRDefault="00000000" w:rsidRPr="00000000" w14:paraId="0000001E">
      <w:pPr>
        <w:spacing w:line="276" w:lineRule="auto"/>
        <w:ind w:right="450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ind w:right="450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Company Phone: ____________________________________________________</w:t>
      </w:r>
    </w:p>
    <w:p w:rsidR="00000000" w:rsidDel="00000000" w:rsidP="00000000" w:rsidRDefault="00000000" w:rsidRPr="00000000" w14:paraId="00000020">
      <w:pPr>
        <w:spacing w:line="276" w:lineRule="auto"/>
        <w:ind w:right="450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ind w:right="450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Company Email: _____________________________________________________</w:t>
      </w:r>
    </w:p>
    <w:p w:rsidR="00000000" w:rsidDel="00000000" w:rsidP="00000000" w:rsidRDefault="00000000" w:rsidRPr="00000000" w14:paraId="00000022">
      <w:pPr>
        <w:spacing w:line="276" w:lineRule="auto"/>
        <w:ind w:right="450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ind w:right="450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Company Website: ___________________________________________________</w:t>
      </w:r>
    </w:p>
    <w:p w:rsidR="00000000" w:rsidDel="00000000" w:rsidP="00000000" w:rsidRDefault="00000000" w:rsidRPr="00000000" w14:paraId="00000024">
      <w:pPr>
        <w:spacing w:line="276" w:lineRule="auto"/>
        <w:ind w:right="450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ind w:right="450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Contact Name:  ______________________________________________________</w:t>
      </w:r>
    </w:p>
    <w:p w:rsidR="00000000" w:rsidDel="00000000" w:rsidP="00000000" w:rsidRDefault="00000000" w:rsidRPr="00000000" w14:paraId="00000026">
      <w:pPr>
        <w:spacing w:line="276" w:lineRule="auto"/>
        <w:ind w:right="450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2019300</wp:posOffset>
                </wp:positionH>
                <wp:positionV relativeFrom="paragraph">
                  <wp:posOffset>127000</wp:posOffset>
                </wp:positionV>
                <wp:extent cx="215900" cy="254000"/>
                <wp:effectExtent b="0" l="0" r="0" t="0"/>
                <wp:wrapNone/>
                <wp:docPr id="1981583102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250750" y="3665700"/>
                          <a:ext cx="190500" cy="228600"/>
                        </a:xfrm>
                        <a:prstGeom prst="bracketPair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2019300</wp:posOffset>
                </wp:positionH>
                <wp:positionV relativeFrom="paragraph">
                  <wp:posOffset>127000</wp:posOffset>
                </wp:positionV>
                <wp:extent cx="215900" cy="254000"/>
                <wp:effectExtent b="0" l="0" r="0" t="0"/>
                <wp:wrapNone/>
                <wp:docPr id="198158310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9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2933700</wp:posOffset>
                </wp:positionH>
                <wp:positionV relativeFrom="paragraph">
                  <wp:posOffset>101600</wp:posOffset>
                </wp:positionV>
                <wp:extent cx="215900" cy="254000"/>
                <wp:effectExtent b="0" l="0" r="0" t="0"/>
                <wp:wrapNone/>
                <wp:docPr id="1981583104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250750" y="3665700"/>
                          <a:ext cx="190500" cy="228600"/>
                        </a:xfrm>
                        <a:prstGeom prst="bracketPair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2933700</wp:posOffset>
                </wp:positionH>
                <wp:positionV relativeFrom="paragraph">
                  <wp:posOffset>101600</wp:posOffset>
                </wp:positionV>
                <wp:extent cx="215900" cy="254000"/>
                <wp:effectExtent b="0" l="0" r="0" t="0"/>
                <wp:wrapNone/>
                <wp:docPr id="198158310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9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3835400</wp:posOffset>
                </wp:positionH>
                <wp:positionV relativeFrom="paragraph">
                  <wp:posOffset>101600</wp:posOffset>
                </wp:positionV>
                <wp:extent cx="215900" cy="254000"/>
                <wp:effectExtent b="0" l="0" r="0" t="0"/>
                <wp:wrapNone/>
                <wp:docPr id="198158309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50750" y="3665700"/>
                          <a:ext cx="190500" cy="228600"/>
                        </a:xfrm>
                        <a:prstGeom prst="bracketPair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3835400</wp:posOffset>
                </wp:positionH>
                <wp:positionV relativeFrom="paragraph">
                  <wp:posOffset>101600</wp:posOffset>
                </wp:positionV>
                <wp:extent cx="215900" cy="254000"/>
                <wp:effectExtent b="0" l="0" r="0" t="0"/>
                <wp:wrapNone/>
                <wp:docPr id="198158309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9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7">
      <w:pPr>
        <w:spacing w:line="276" w:lineRule="auto"/>
        <w:ind w:left="360" w:right="450" w:firstLine="0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Number of Signs: </w:t>
        <w:tab/>
        <w:tab/>
        <w:t xml:space="preserve">One</w:t>
        <w:tab/>
        <w:tab/>
        <w:t xml:space="preserve">Two</w:t>
        <w:tab/>
        <w:tab/>
        <w:t xml:space="preserve">Three </w:t>
      </w:r>
    </w:p>
    <w:p w:rsidR="00000000" w:rsidDel="00000000" w:rsidP="00000000" w:rsidRDefault="00000000" w:rsidRPr="00000000" w14:paraId="00000028">
      <w:pPr>
        <w:spacing w:line="276" w:lineRule="auto"/>
        <w:ind w:right="450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114300</wp:posOffset>
                </wp:positionV>
                <wp:extent cx="215900" cy="254000"/>
                <wp:effectExtent b="0" l="0" r="0" t="0"/>
                <wp:wrapNone/>
                <wp:docPr id="198158309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50750" y="3665700"/>
                          <a:ext cx="190500" cy="228600"/>
                        </a:xfrm>
                        <a:prstGeom prst="bracketPair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114300</wp:posOffset>
                </wp:positionV>
                <wp:extent cx="215900" cy="254000"/>
                <wp:effectExtent b="0" l="0" r="0" t="0"/>
                <wp:wrapNone/>
                <wp:docPr id="198158309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9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114300</wp:posOffset>
                </wp:positionV>
                <wp:extent cx="215900" cy="254000"/>
                <wp:effectExtent b="0" l="0" r="0" t="0"/>
                <wp:wrapNone/>
                <wp:docPr id="1981583100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50750" y="3665700"/>
                          <a:ext cx="190500" cy="228600"/>
                        </a:xfrm>
                        <a:prstGeom prst="bracketPair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114300</wp:posOffset>
                </wp:positionV>
                <wp:extent cx="215900" cy="254000"/>
                <wp:effectExtent b="0" l="0" r="0" t="0"/>
                <wp:wrapNone/>
                <wp:docPr id="198158310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9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4876800</wp:posOffset>
                </wp:positionH>
                <wp:positionV relativeFrom="paragraph">
                  <wp:posOffset>114300</wp:posOffset>
                </wp:positionV>
                <wp:extent cx="215900" cy="254000"/>
                <wp:effectExtent b="0" l="0" r="0" t="0"/>
                <wp:wrapNone/>
                <wp:docPr id="198158309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50750" y="3665700"/>
                          <a:ext cx="190500" cy="228600"/>
                        </a:xfrm>
                        <a:prstGeom prst="bracketPair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4876800</wp:posOffset>
                </wp:positionH>
                <wp:positionV relativeFrom="paragraph">
                  <wp:posOffset>114300</wp:posOffset>
                </wp:positionV>
                <wp:extent cx="215900" cy="254000"/>
                <wp:effectExtent b="0" l="0" r="0" t="0"/>
                <wp:wrapNone/>
                <wp:docPr id="198158309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9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9">
      <w:pPr>
        <w:spacing w:line="276" w:lineRule="auto"/>
        <w:ind w:right="450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Preferred Diamond:</w:t>
        <w:tab/>
        <w:t xml:space="preserve">McKnight</w:t>
        <w:tab/>
        <w:tab/>
        <w:t xml:space="preserve">Whipper Watson</w:t>
        <w:tab/>
        <w:tab/>
        <w:t xml:space="preserve">  Armstrong</w:t>
      </w:r>
    </w:p>
    <w:p w:rsidR="00000000" w:rsidDel="00000000" w:rsidP="00000000" w:rsidRDefault="00000000" w:rsidRPr="00000000" w14:paraId="0000002A">
      <w:pPr>
        <w:tabs>
          <w:tab w:val="left" w:leader="none" w:pos="720"/>
        </w:tabs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720"/>
        </w:tabs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720"/>
        </w:tabs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720"/>
        </w:tabs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Signature: ____________________________     Date: _________________________</w:t>
      </w:r>
    </w:p>
    <w:p w:rsidR="00000000" w:rsidDel="00000000" w:rsidP="00000000" w:rsidRDefault="00000000" w:rsidRPr="00000000" w14:paraId="0000002E">
      <w:pPr>
        <w:tabs>
          <w:tab w:val="left" w:leader="none" w:pos="720"/>
        </w:tabs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720"/>
        </w:tabs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1562100</wp:posOffset>
                </wp:positionH>
                <wp:positionV relativeFrom="paragraph">
                  <wp:posOffset>114300</wp:posOffset>
                </wp:positionV>
                <wp:extent cx="215900" cy="254000"/>
                <wp:effectExtent b="0" l="0" r="0" t="0"/>
                <wp:wrapNone/>
                <wp:docPr id="1981583101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250750" y="3665700"/>
                          <a:ext cx="190500" cy="228600"/>
                        </a:xfrm>
                        <a:prstGeom prst="bracketPair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1562100</wp:posOffset>
                </wp:positionH>
                <wp:positionV relativeFrom="paragraph">
                  <wp:posOffset>114300</wp:posOffset>
                </wp:positionV>
                <wp:extent cx="215900" cy="254000"/>
                <wp:effectExtent b="0" l="0" r="0" t="0"/>
                <wp:wrapNone/>
                <wp:docPr id="198158310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9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114300</wp:posOffset>
                </wp:positionV>
                <wp:extent cx="215900" cy="254000"/>
                <wp:effectExtent b="0" l="0" r="0" t="0"/>
                <wp:wrapNone/>
                <wp:docPr id="1981583103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250750" y="3665700"/>
                          <a:ext cx="190500" cy="228600"/>
                        </a:xfrm>
                        <a:prstGeom prst="bracketPair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114300</wp:posOffset>
                </wp:positionV>
                <wp:extent cx="215900" cy="254000"/>
                <wp:effectExtent b="0" l="0" r="0" t="0"/>
                <wp:wrapNone/>
                <wp:docPr id="198158310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9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0">
      <w:pPr>
        <w:tabs>
          <w:tab w:val="left" w:leader="none" w:pos="720"/>
        </w:tabs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Payment Method: </w:t>
        <w:tab/>
        <w:t xml:space="preserve">Cheque</w:t>
        <w:tab/>
        <w:tab/>
        <w:t xml:space="preserve">Etransfer</w:t>
      </w:r>
    </w:p>
    <w:p w:rsidR="00000000" w:rsidDel="00000000" w:rsidP="00000000" w:rsidRDefault="00000000" w:rsidRPr="00000000" w14:paraId="00000031">
      <w:pPr>
        <w:tabs>
          <w:tab w:val="left" w:leader="none" w:pos="720"/>
        </w:tabs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2070"/>
        </w:tabs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2070"/>
        </w:tabs>
        <w:jc w:val="center"/>
        <w:rPr>
          <w:rFonts w:ascii="Arial" w:cs="Arial" w:eastAsia="Arial" w:hAnsi="Arial"/>
          <w:b w:val="1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rtl w:val="0"/>
        </w:rPr>
        <w:t xml:space="preserve">Please make cheque payable to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: Newmarket Baseball Association – Attention “Outfield Sign”</w:t>
      </w:r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rtl w:val="0"/>
        </w:rPr>
        <w:t xml:space="preserve">  </w:t>
      </w:r>
    </w:p>
    <w:p w:rsidR="00000000" w:rsidDel="00000000" w:rsidP="00000000" w:rsidRDefault="00000000" w:rsidRPr="00000000" w14:paraId="00000034">
      <w:pPr>
        <w:tabs>
          <w:tab w:val="left" w:leader="none" w:pos="2070"/>
        </w:tabs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rtl w:val="0"/>
        </w:rPr>
        <w:t xml:space="preserve">Mail to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:  P.O. Box #3, Newmarket, Ontario, L3Y 4W3.</w:t>
      </w:r>
    </w:p>
    <w:p w:rsidR="00000000" w:rsidDel="00000000" w:rsidP="00000000" w:rsidRDefault="00000000" w:rsidRPr="00000000" w14:paraId="00000035">
      <w:pPr>
        <w:tabs>
          <w:tab w:val="left" w:leader="none" w:pos="2070"/>
        </w:tabs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OR  E-Transfers can be sent to admin@newmarketbaseball.com</w:t>
      </w:r>
    </w:p>
    <w:p w:rsidR="00000000" w:rsidDel="00000000" w:rsidP="00000000" w:rsidRDefault="00000000" w:rsidRPr="00000000" w14:paraId="00000036">
      <w:pPr>
        <w:tabs>
          <w:tab w:val="left" w:leader="none" w:pos="2070"/>
        </w:tabs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Sponsorship Payments are Due February 1, 2025!</w:t>
      </w:r>
    </w:p>
    <w:p w:rsidR="00000000" w:rsidDel="00000000" w:rsidP="00000000" w:rsidRDefault="00000000" w:rsidRPr="00000000" w14:paraId="00000037">
      <w:pPr>
        <w:tabs>
          <w:tab w:val="left" w:leader="none" w:pos="2070"/>
        </w:tabs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Please forward artwork/logos to admin@newmarketbaseball.com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ind w:right="450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ind w:right="45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17" w:type="first"/>
      <w:pgSz w:h="15840" w:w="12240" w:orient="portrait"/>
      <w:pgMar w:bottom="1440" w:top="1831" w:left="1080" w:right="547" w:header="576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Jacques Francois Shadow">
    <w:embedRegular w:fontKey="{00000000-0000-0000-0000-000000000000}" r:id="rId1" w:subsetted="0"/>
  </w:font>
  <w:font w:name="Rokkitt ExtraBold">
    <w:embedBold w:fontKey="{00000000-0000-0000-0000-000000000000}" r:id="rId2" w:subsetted="0"/>
    <w:embedBoldItalic w:fontKey="{00000000-0000-0000-0000-000000000000}" r:id="rId3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tabs>
        <w:tab w:val="center" w:leader="none" w:pos="2880"/>
      </w:tabs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161925</wp:posOffset>
          </wp:positionH>
          <wp:positionV relativeFrom="paragraph">
            <wp:posOffset>57150</wp:posOffset>
          </wp:positionV>
          <wp:extent cx="1488440" cy="772160"/>
          <wp:effectExtent b="0" l="0" r="0" t="0"/>
          <wp:wrapSquare wrapText="bothSides" distB="0" distT="0" distL="114300" distR="114300"/>
          <wp:docPr id="198158310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88440" cy="7721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B">
    <w:pPr>
      <w:pBdr>
        <w:top w:color="002200" w:space="1" w:sz="12" w:val="single"/>
        <w:left w:color="002200" w:space="4" w:sz="12" w:val="single"/>
        <w:bottom w:color="002200" w:space="1" w:sz="12" w:val="single"/>
        <w:right w:color="002200" w:space="4" w:sz="12" w:val="single"/>
        <w:between w:space="0" w:sz="0" w:val="nil"/>
      </w:pBdr>
      <w:tabs>
        <w:tab w:val="center" w:leader="none" w:pos="2880"/>
      </w:tabs>
      <w:ind w:firstLine="1440"/>
      <w:rPr>
        <w:rFonts w:ascii="Rokkitt ExtraBold" w:cs="Rokkitt ExtraBold" w:eastAsia="Rokkitt ExtraBold" w:hAnsi="Rokkitt ExtraBold"/>
        <w:b w:val="1"/>
        <w:color w:val="006400"/>
        <w:sz w:val="36"/>
        <w:szCs w:val="36"/>
      </w:rPr>
    </w:pPr>
    <w:r w:rsidDel="00000000" w:rsidR="00000000" w:rsidRPr="00000000">
      <w:rPr>
        <w:rFonts w:ascii="Rokkitt ExtraBold" w:cs="Rokkitt ExtraBold" w:eastAsia="Rokkitt ExtraBold" w:hAnsi="Rokkitt ExtraBold"/>
        <w:b w:val="1"/>
        <w:color w:val="006600"/>
        <w:sz w:val="36"/>
        <w:szCs w:val="36"/>
        <w:rtl w:val="0"/>
      </w:rPr>
      <w:tab/>
    </w:r>
    <w:r w:rsidDel="00000000" w:rsidR="00000000" w:rsidRPr="00000000">
      <w:rPr>
        <w:rFonts w:ascii="Rokkitt ExtraBold" w:cs="Rokkitt ExtraBold" w:eastAsia="Rokkitt ExtraBold" w:hAnsi="Rokkitt ExtraBold"/>
        <w:b w:val="1"/>
        <w:color w:val="006400"/>
        <w:sz w:val="36"/>
        <w:szCs w:val="36"/>
        <w:rtl w:val="0"/>
      </w:rPr>
      <w:t xml:space="preserve">Newmarket Baseball Association</w:t>
    </w:r>
  </w:p>
  <w:p w:rsidR="00000000" w:rsidDel="00000000" w:rsidP="00000000" w:rsidRDefault="00000000" w:rsidRPr="00000000" w14:paraId="0000003C">
    <w:pPr>
      <w:pBdr>
        <w:top w:color="002200" w:space="1" w:sz="12" w:val="single"/>
        <w:left w:color="002200" w:space="4" w:sz="12" w:val="single"/>
        <w:bottom w:color="002200" w:space="1" w:sz="12" w:val="single"/>
        <w:right w:color="002200" w:space="4" w:sz="12" w:val="single"/>
        <w:between w:space="0" w:sz="0" w:val="nil"/>
      </w:pBdr>
      <w:tabs>
        <w:tab w:val="center" w:leader="none" w:pos="2880"/>
      </w:tabs>
      <w:ind w:firstLine="1440"/>
      <w:rPr>
        <w:rFonts w:ascii="Jacques Francois Shadow" w:cs="Jacques Francois Shadow" w:eastAsia="Jacques Francois Shadow" w:hAnsi="Jacques Francois Shadow"/>
        <w:color w:val="006400"/>
        <w:sz w:val="36"/>
        <w:szCs w:val="3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pBdr>
        <w:top w:color="002200" w:space="1" w:sz="12" w:val="single"/>
        <w:left w:color="002200" w:space="4" w:sz="12" w:val="single"/>
        <w:bottom w:color="002200" w:space="1" w:sz="12" w:val="single"/>
        <w:right w:color="002200" w:space="4" w:sz="12" w:val="single"/>
        <w:between w:space="0" w:sz="0" w:val="nil"/>
      </w:pBdr>
      <w:tabs>
        <w:tab w:val="center" w:leader="none" w:pos="4320"/>
        <w:tab w:val="right" w:leader="none" w:pos="8640"/>
      </w:tabs>
      <w:jc w:val="both"/>
      <w:rPr>
        <w:color w:val="006400"/>
        <w:sz w:val="20"/>
        <w:szCs w:val="20"/>
      </w:rPr>
    </w:pPr>
    <w:r w:rsidDel="00000000" w:rsidR="00000000" w:rsidRPr="00000000">
      <w:rPr>
        <w:color w:val="006400"/>
        <w:sz w:val="20"/>
        <w:szCs w:val="20"/>
        <w:rtl w:val="0"/>
      </w:rPr>
      <w:t xml:space="preserve">  P.O Box #3</w:t>
    </w:r>
  </w:p>
  <w:p w:rsidR="00000000" w:rsidDel="00000000" w:rsidP="00000000" w:rsidRDefault="00000000" w:rsidRPr="00000000" w14:paraId="0000003E">
    <w:pPr>
      <w:pBdr>
        <w:top w:color="002200" w:space="1" w:sz="12" w:val="single"/>
        <w:left w:color="002200" w:space="4" w:sz="12" w:val="single"/>
        <w:bottom w:color="002200" w:space="1" w:sz="12" w:val="single"/>
        <w:right w:color="002200" w:space="4" w:sz="12" w:val="single"/>
        <w:between w:space="0" w:sz="0" w:val="nil"/>
      </w:pBdr>
      <w:tabs>
        <w:tab w:val="center" w:leader="none" w:pos="4320"/>
        <w:tab w:val="right" w:leader="none" w:pos="8640"/>
      </w:tabs>
      <w:ind w:firstLine="2880"/>
      <w:jc w:val="both"/>
      <w:rPr>
        <w:color w:val="006400"/>
        <w:sz w:val="20"/>
        <w:szCs w:val="20"/>
      </w:rPr>
    </w:pPr>
    <w:r w:rsidDel="00000000" w:rsidR="00000000" w:rsidRPr="00000000">
      <w:rPr>
        <w:color w:val="006400"/>
        <w:sz w:val="20"/>
        <w:szCs w:val="20"/>
        <w:rtl w:val="0"/>
      </w:rPr>
      <w:t xml:space="preserve">Newmarket, Ontario L3Y 4W3</w:t>
    </w:r>
  </w:p>
  <w:p w:rsidR="00000000" w:rsidDel="00000000" w:rsidP="00000000" w:rsidRDefault="00000000" w:rsidRPr="00000000" w14:paraId="0000003F">
    <w:pPr>
      <w:pBdr>
        <w:top w:color="002200" w:space="1" w:sz="12" w:val="single"/>
        <w:left w:color="002200" w:space="4" w:sz="12" w:val="single"/>
        <w:bottom w:color="002200" w:space="1" w:sz="12" w:val="single"/>
        <w:right w:color="002200" w:space="4" w:sz="12" w:val="single"/>
        <w:between w:space="0" w:sz="0" w:val="nil"/>
      </w:pBdr>
      <w:tabs>
        <w:tab w:val="center" w:leader="none" w:pos="4320"/>
        <w:tab w:val="right" w:leader="none" w:pos="8640"/>
      </w:tabs>
      <w:ind w:firstLine="2880"/>
      <w:jc w:val="both"/>
      <w:rPr>
        <w:color w:val="006400"/>
        <w:sz w:val="20"/>
        <w:szCs w:val="20"/>
      </w:rPr>
    </w:pPr>
    <w:r w:rsidDel="00000000" w:rsidR="00000000" w:rsidRPr="00000000">
      <w:rPr>
        <w:color w:val="006400"/>
        <w:sz w:val="20"/>
        <w:szCs w:val="20"/>
        <w:rtl w:val="0"/>
      </w:rPr>
      <w:t xml:space="preserve">(905) 715-7566</w:t>
    </w:r>
  </w:p>
  <w:p w:rsidR="00000000" w:rsidDel="00000000" w:rsidP="00000000" w:rsidRDefault="00000000" w:rsidRPr="00000000" w14:paraId="00000040">
    <w:pPr>
      <w:pBdr>
        <w:top w:color="002200" w:space="1" w:sz="12" w:val="single"/>
        <w:left w:color="002200" w:space="4" w:sz="12" w:val="single"/>
        <w:bottom w:color="002200" w:space="1" w:sz="12" w:val="single"/>
        <w:right w:color="002200" w:space="4" w:sz="12" w:val="single"/>
        <w:between w:space="0" w:sz="0" w:val="nil"/>
      </w:pBdr>
      <w:tabs>
        <w:tab w:val="center" w:leader="none" w:pos="4320"/>
        <w:tab w:val="right" w:leader="none" w:pos="8640"/>
      </w:tabs>
      <w:ind w:firstLine="2880"/>
      <w:jc w:val="both"/>
      <w:rPr>
        <w:color w:val="006400"/>
        <w:sz w:val="20"/>
        <w:szCs w:val="20"/>
      </w:rPr>
    </w:pPr>
    <w:hyperlink r:id="rId2">
      <w:r w:rsidDel="00000000" w:rsidR="00000000" w:rsidRPr="00000000">
        <w:rPr>
          <w:b w:val="1"/>
          <w:i w:val="1"/>
          <w:color w:val="006400"/>
          <w:sz w:val="20"/>
          <w:szCs w:val="20"/>
          <w:u w:val="single"/>
          <w:rtl w:val="0"/>
        </w:rPr>
        <w:t xml:space="preserve">www.newmarketbaseball.com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pBdr>
        <w:top w:color="002200" w:space="1" w:sz="12" w:val="single"/>
        <w:left w:color="002200" w:space="4" w:sz="12" w:val="single"/>
        <w:bottom w:color="002200" w:space="1" w:sz="12" w:val="single"/>
        <w:right w:color="002200" w:space="4" w:sz="12" w:val="single"/>
        <w:between w:space="0" w:sz="0" w:val="nil"/>
      </w:pBdr>
      <w:tabs>
        <w:tab w:val="center" w:leader="none" w:pos="4320"/>
        <w:tab w:val="right" w:leader="none" w:pos="8640"/>
      </w:tabs>
      <w:ind w:firstLine="2880"/>
      <w:jc w:val="both"/>
      <w:rPr>
        <w:color w:val="0064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C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 w:val="1"/>
    <w:rsid w:val="00B44506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44506"/>
  </w:style>
  <w:style w:type="paragraph" w:styleId="Footer">
    <w:name w:val="footer"/>
    <w:basedOn w:val="Normal"/>
    <w:link w:val="FooterChar"/>
    <w:uiPriority w:val="99"/>
    <w:unhideWhenUsed w:val="1"/>
    <w:rsid w:val="00B44506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44506"/>
  </w:style>
  <w:style w:type="paragraph" w:styleId="ListParagraph">
    <w:name w:val="List Paragraph"/>
    <w:basedOn w:val="Normal"/>
    <w:uiPriority w:val="34"/>
    <w:qFormat w:val="1"/>
    <w:rsid w:val="00897CF3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10.png"/><Relationship Id="rId13" Type="http://schemas.openxmlformats.org/officeDocument/2006/relationships/image" Target="media/image6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4.png"/><Relationship Id="rId17" Type="http://schemas.openxmlformats.org/officeDocument/2006/relationships/header" Target="header1.xml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mailto:admin@newmarketbasebal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JacquesFrancoisShadow-regular.ttf"/><Relationship Id="rId2" Type="http://schemas.openxmlformats.org/officeDocument/2006/relationships/font" Target="fonts/RokkittExtraBold-bold.ttf"/><Relationship Id="rId3" Type="http://schemas.openxmlformats.org/officeDocument/2006/relationships/font" Target="fonts/RokkittExtraBol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newmarketbasebal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uBGF5p7KrLb1AxyxwaTQ0j6F6Q==">CgMxLjA4AHIhMU5KeGxMRWN5T3g0ZXlDX25Gai1WQlNOZVR3YXMwTUdj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2023-09-20T22:30:00Z</dcterms:created>
</cp:coreProperties>
</file>